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BB" w:rsidRPr="00BF40CD" w:rsidRDefault="004C67BB" w:rsidP="004C67BB">
      <w:pPr>
        <w:rPr>
          <w:rFonts w:ascii="楷体_GB2312" w:eastAsia="楷体_GB2312" w:hAnsi="宋体"/>
          <w:bCs/>
          <w:sz w:val="36"/>
          <w:szCs w:val="36"/>
        </w:rPr>
      </w:pPr>
      <w:r>
        <w:rPr>
          <w:rFonts w:ascii="楷体_GB2312" w:eastAsia="楷体_GB2312" w:hAnsi="宋体" w:hint="eastAsia"/>
          <w:bCs/>
          <w:sz w:val="32"/>
          <w:szCs w:val="36"/>
        </w:rPr>
        <w:t xml:space="preserve">附件：    </w:t>
      </w:r>
      <w:r w:rsidRPr="00BF40CD">
        <w:rPr>
          <w:rFonts w:ascii="楷体_GB2312" w:eastAsia="楷体_GB2312" w:hAnsi="宋体" w:hint="eastAsia"/>
          <w:bCs/>
          <w:sz w:val="36"/>
          <w:szCs w:val="36"/>
        </w:rPr>
        <w:t xml:space="preserve"> </w:t>
      </w:r>
      <w:r w:rsidRPr="00BF40CD">
        <w:rPr>
          <w:rFonts w:ascii="黑体" w:eastAsia="黑体" w:hAnsi="宋体" w:hint="eastAsia"/>
          <w:bCs/>
          <w:sz w:val="36"/>
          <w:szCs w:val="36"/>
        </w:rPr>
        <w:t>2011</w:t>
      </w:r>
      <w:r w:rsidR="00BF40CD">
        <w:rPr>
          <w:rFonts w:ascii="黑体" w:eastAsia="黑体" w:hAnsi="宋体" w:hint="eastAsia"/>
          <w:bCs/>
          <w:sz w:val="36"/>
          <w:szCs w:val="36"/>
        </w:rPr>
        <w:t>年第二</w:t>
      </w:r>
      <w:r w:rsidRPr="00BF40CD">
        <w:rPr>
          <w:rFonts w:ascii="黑体" w:eastAsia="黑体" w:hAnsi="宋体" w:hint="eastAsia"/>
          <w:bCs/>
          <w:sz w:val="36"/>
          <w:szCs w:val="36"/>
        </w:rPr>
        <w:t>批磷矿</w:t>
      </w:r>
      <w:proofErr w:type="gramStart"/>
      <w:r w:rsidRPr="00BF40CD">
        <w:rPr>
          <w:rFonts w:ascii="黑体" w:eastAsia="黑体" w:hAnsi="宋体" w:hint="eastAsia"/>
          <w:bCs/>
          <w:sz w:val="36"/>
          <w:szCs w:val="36"/>
        </w:rPr>
        <w:t>石出口</w:t>
      </w:r>
      <w:proofErr w:type="gramEnd"/>
      <w:r w:rsidRPr="00BF40CD">
        <w:rPr>
          <w:rFonts w:ascii="黑体" w:eastAsia="黑体" w:hAnsi="宋体" w:hint="eastAsia"/>
          <w:bCs/>
          <w:sz w:val="36"/>
          <w:szCs w:val="36"/>
        </w:rPr>
        <w:t>配额分配表</w:t>
      </w:r>
    </w:p>
    <w:p w:rsidR="004C67BB" w:rsidRPr="00BF40CD" w:rsidRDefault="004C67BB" w:rsidP="004C67B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bCs/>
          <w:sz w:val="24"/>
          <w:szCs w:val="24"/>
        </w:rPr>
      </w:pPr>
      <w:r>
        <w:rPr>
          <w:rFonts w:ascii="宋体" w:hAnsi="宋体" w:hint="eastAsia"/>
          <w:b/>
          <w:sz w:val="44"/>
          <w:szCs w:val="44"/>
        </w:rPr>
        <w:t xml:space="preserve">          </w:t>
      </w:r>
      <w:r>
        <w:rPr>
          <w:rFonts w:ascii="宋体" w:hAnsi="宋体" w:hint="eastAsia"/>
          <w:b/>
          <w:sz w:val="28"/>
          <w:szCs w:val="28"/>
        </w:rPr>
        <w:t xml:space="preserve">                         </w:t>
      </w:r>
      <w:r>
        <w:rPr>
          <w:rFonts w:ascii="宋体" w:hAnsi="宋体" w:hint="eastAsia"/>
          <w:b/>
          <w:sz w:val="24"/>
        </w:rPr>
        <w:t xml:space="preserve"> </w:t>
      </w:r>
      <w:r w:rsidRPr="00BF40CD">
        <w:rPr>
          <w:rFonts w:ascii="仿宋_GB2312" w:eastAsia="仿宋_GB2312" w:hAnsi="宋体" w:hint="eastAsia"/>
          <w:bCs/>
          <w:sz w:val="24"/>
          <w:szCs w:val="24"/>
        </w:rPr>
        <w:t>数量单位：吨</w:t>
      </w:r>
    </w:p>
    <w:tbl>
      <w:tblPr>
        <w:tblW w:w="8374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5170"/>
        <w:gridCol w:w="2378"/>
      </w:tblGrid>
      <w:tr w:rsidR="004C67BB" w:rsidTr="00A75582">
        <w:tc>
          <w:tcPr>
            <w:tcW w:w="826" w:type="dxa"/>
            <w:vAlign w:val="center"/>
          </w:tcPr>
          <w:p w:rsidR="004C67BB" w:rsidRDefault="004C67BB" w:rsidP="00A75582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170" w:type="dxa"/>
            <w:vAlign w:val="center"/>
          </w:tcPr>
          <w:p w:rsidR="004C67BB" w:rsidRDefault="004C67BB" w:rsidP="00A75582">
            <w:pPr>
              <w:adjustRightInd w:val="0"/>
              <w:snapToGrid w:val="0"/>
              <w:spacing w:line="500" w:lineRule="exact"/>
              <w:ind w:firstLineChars="344" w:firstLine="967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2378" w:type="dxa"/>
            <w:vAlign w:val="center"/>
          </w:tcPr>
          <w:p w:rsidR="004C67BB" w:rsidRDefault="004C67BB" w:rsidP="00A75582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配额量</w:t>
            </w:r>
          </w:p>
        </w:tc>
      </w:tr>
      <w:tr w:rsidR="00BF40CD" w:rsidTr="00557C8E">
        <w:tc>
          <w:tcPr>
            <w:tcW w:w="826" w:type="dxa"/>
            <w:vAlign w:val="center"/>
          </w:tcPr>
          <w:p w:rsidR="00BF40CD" w:rsidRDefault="00BF40CD" w:rsidP="00BF40CD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</w:rPr>
            </w:pPr>
            <w:bookmarkStart w:id="0" w:name="_GoBack" w:colFirst="2" w:colLast="2"/>
            <w:r>
              <w:rPr>
                <w:rFonts w:ascii="仿宋_GB2312" w:eastAsia="仿宋_GB2312"/>
                <w:sz w:val="32"/>
              </w:rPr>
              <w:t>1</w:t>
            </w:r>
          </w:p>
        </w:tc>
        <w:tc>
          <w:tcPr>
            <w:tcW w:w="5170" w:type="dxa"/>
            <w:vAlign w:val="bottom"/>
          </w:tcPr>
          <w:p w:rsidR="00BF40CD" w:rsidRDefault="00BF40CD" w:rsidP="00BF40C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瓮福国际贸易股份有限公司</w:t>
            </w:r>
          </w:p>
        </w:tc>
        <w:tc>
          <w:tcPr>
            <w:tcW w:w="2378" w:type="dxa"/>
            <w:vAlign w:val="center"/>
          </w:tcPr>
          <w:p w:rsidR="00BF40CD" w:rsidRPr="004C67BB" w:rsidRDefault="00BF40CD" w:rsidP="00BF40C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C67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203270</w:t>
            </w:r>
          </w:p>
        </w:tc>
      </w:tr>
      <w:tr w:rsidR="00BF40CD" w:rsidTr="00557C8E">
        <w:tc>
          <w:tcPr>
            <w:tcW w:w="826" w:type="dxa"/>
            <w:vAlign w:val="center"/>
          </w:tcPr>
          <w:p w:rsidR="00BF40CD" w:rsidRDefault="00BF40CD" w:rsidP="00BF40CD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/>
                <w:sz w:val="32"/>
              </w:rPr>
              <w:t>2</w:t>
            </w:r>
          </w:p>
        </w:tc>
        <w:tc>
          <w:tcPr>
            <w:tcW w:w="5170" w:type="dxa"/>
            <w:vAlign w:val="bottom"/>
          </w:tcPr>
          <w:p w:rsidR="00BF40CD" w:rsidRDefault="00BF40CD" w:rsidP="00BF40C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贵州开磷有限责任公司</w:t>
            </w:r>
          </w:p>
        </w:tc>
        <w:tc>
          <w:tcPr>
            <w:tcW w:w="2378" w:type="dxa"/>
            <w:vAlign w:val="center"/>
          </w:tcPr>
          <w:p w:rsidR="00BF40CD" w:rsidRPr="004C67BB" w:rsidRDefault="00BF40CD" w:rsidP="00BF40C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C67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105229</w:t>
            </w:r>
          </w:p>
        </w:tc>
      </w:tr>
      <w:tr w:rsidR="00BF40CD" w:rsidTr="00557C8E">
        <w:tc>
          <w:tcPr>
            <w:tcW w:w="826" w:type="dxa"/>
            <w:vAlign w:val="center"/>
          </w:tcPr>
          <w:p w:rsidR="00BF40CD" w:rsidRDefault="00BF40CD" w:rsidP="00BF40CD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/>
                <w:sz w:val="32"/>
              </w:rPr>
              <w:t>3</w:t>
            </w:r>
          </w:p>
        </w:tc>
        <w:tc>
          <w:tcPr>
            <w:tcW w:w="5170" w:type="dxa"/>
            <w:vAlign w:val="center"/>
          </w:tcPr>
          <w:p w:rsidR="00BF40CD" w:rsidRDefault="00BF40CD" w:rsidP="00BF40C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湖北神农磷业科技股份有限公司</w:t>
            </w:r>
          </w:p>
        </w:tc>
        <w:tc>
          <w:tcPr>
            <w:tcW w:w="2378" w:type="dxa"/>
            <w:vAlign w:val="center"/>
          </w:tcPr>
          <w:p w:rsidR="00BF40CD" w:rsidRPr="004C67BB" w:rsidRDefault="00BF40CD" w:rsidP="00BF40C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C67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75374</w:t>
            </w:r>
          </w:p>
        </w:tc>
      </w:tr>
      <w:tr w:rsidR="00BF40CD" w:rsidTr="00557C8E">
        <w:tc>
          <w:tcPr>
            <w:tcW w:w="826" w:type="dxa"/>
            <w:vAlign w:val="center"/>
          </w:tcPr>
          <w:p w:rsidR="00BF40CD" w:rsidRDefault="00BF40CD" w:rsidP="00BF40CD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/>
                <w:sz w:val="32"/>
              </w:rPr>
              <w:t>4</w:t>
            </w:r>
          </w:p>
        </w:tc>
        <w:tc>
          <w:tcPr>
            <w:tcW w:w="5170" w:type="dxa"/>
            <w:vAlign w:val="center"/>
          </w:tcPr>
          <w:p w:rsidR="00BF40CD" w:rsidRDefault="00BF40CD" w:rsidP="00BF40C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云南磷化集团有限公司</w:t>
            </w:r>
          </w:p>
        </w:tc>
        <w:tc>
          <w:tcPr>
            <w:tcW w:w="2378" w:type="dxa"/>
            <w:vAlign w:val="center"/>
          </w:tcPr>
          <w:p w:rsidR="00BF40CD" w:rsidRPr="004C67BB" w:rsidRDefault="00BF40CD" w:rsidP="00BF40C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C67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5613</w:t>
            </w:r>
          </w:p>
        </w:tc>
      </w:tr>
      <w:tr w:rsidR="00BF40CD" w:rsidTr="00557C8E">
        <w:tc>
          <w:tcPr>
            <w:tcW w:w="826" w:type="dxa"/>
            <w:vAlign w:val="center"/>
          </w:tcPr>
          <w:p w:rsidR="00BF40CD" w:rsidRDefault="00BF40CD" w:rsidP="00BF40CD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/>
                <w:sz w:val="32"/>
              </w:rPr>
              <w:t>5</w:t>
            </w:r>
          </w:p>
        </w:tc>
        <w:tc>
          <w:tcPr>
            <w:tcW w:w="5170" w:type="dxa"/>
            <w:vAlign w:val="center"/>
          </w:tcPr>
          <w:p w:rsidR="00BF40CD" w:rsidRDefault="00BF40CD" w:rsidP="00BF40C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贵州鑫新进出口有限公司</w:t>
            </w:r>
          </w:p>
        </w:tc>
        <w:tc>
          <w:tcPr>
            <w:tcW w:w="2378" w:type="dxa"/>
            <w:vAlign w:val="center"/>
          </w:tcPr>
          <w:p w:rsidR="00BF40CD" w:rsidRPr="004C67BB" w:rsidRDefault="00BF40CD" w:rsidP="00BF40C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C67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5619</w:t>
            </w:r>
          </w:p>
        </w:tc>
      </w:tr>
      <w:tr w:rsidR="00BF40CD" w:rsidTr="00557C8E">
        <w:tc>
          <w:tcPr>
            <w:tcW w:w="826" w:type="dxa"/>
            <w:vAlign w:val="center"/>
          </w:tcPr>
          <w:p w:rsidR="00BF40CD" w:rsidRDefault="00BF40CD" w:rsidP="00BF40CD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/>
                <w:sz w:val="32"/>
              </w:rPr>
              <w:t>6</w:t>
            </w:r>
          </w:p>
        </w:tc>
        <w:tc>
          <w:tcPr>
            <w:tcW w:w="5170" w:type="dxa"/>
            <w:vAlign w:val="center"/>
          </w:tcPr>
          <w:p w:rsidR="00BF40CD" w:rsidRDefault="00BF40CD" w:rsidP="00BF40C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宜昌宝石山矿业有限公司</w:t>
            </w:r>
          </w:p>
        </w:tc>
        <w:tc>
          <w:tcPr>
            <w:tcW w:w="2378" w:type="dxa"/>
            <w:vAlign w:val="center"/>
          </w:tcPr>
          <w:p w:rsidR="00BF40CD" w:rsidRPr="004C67BB" w:rsidRDefault="00BF40CD" w:rsidP="00BF40C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C67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8954</w:t>
            </w:r>
          </w:p>
        </w:tc>
      </w:tr>
      <w:tr w:rsidR="00BF40CD" w:rsidTr="00557C8E">
        <w:tc>
          <w:tcPr>
            <w:tcW w:w="826" w:type="dxa"/>
            <w:vAlign w:val="center"/>
          </w:tcPr>
          <w:p w:rsidR="00BF40CD" w:rsidRDefault="00BF40CD" w:rsidP="00BF40CD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/>
                <w:sz w:val="32"/>
              </w:rPr>
              <w:t>7</w:t>
            </w:r>
          </w:p>
        </w:tc>
        <w:tc>
          <w:tcPr>
            <w:tcW w:w="5170" w:type="dxa"/>
            <w:vAlign w:val="center"/>
          </w:tcPr>
          <w:p w:rsidR="00BF40CD" w:rsidRDefault="00BF40CD" w:rsidP="00BF40C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北京瑞信天齐贸易有限公司</w:t>
            </w:r>
          </w:p>
        </w:tc>
        <w:tc>
          <w:tcPr>
            <w:tcW w:w="2378" w:type="dxa"/>
            <w:vAlign w:val="center"/>
          </w:tcPr>
          <w:p w:rsidR="00BF40CD" w:rsidRPr="004C67BB" w:rsidRDefault="00BF40CD" w:rsidP="00BF40C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C67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27457</w:t>
            </w:r>
          </w:p>
        </w:tc>
      </w:tr>
      <w:tr w:rsidR="00BF40CD" w:rsidTr="00557C8E">
        <w:tc>
          <w:tcPr>
            <w:tcW w:w="826" w:type="dxa"/>
            <w:vAlign w:val="center"/>
          </w:tcPr>
          <w:p w:rsidR="00BF40CD" w:rsidRDefault="00BF40CD" w:rsidP="00BF40CD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/>
                <w:sz w:val="32"/>
              </w:rPr>
              <w:t>8</w:t>
            </w:r>
          </w:p>
        </w:tc>
        <w:tc>
          <w:tcPr>
            <w:tcW w:w="5170" w:type="dxa"/>
            <w:vAlign w:val="center"/>
          </w:tcPr>
          <w:p w:rsidR="00BF40CD" w:rsidRDefault="00BF40CD" w:rsidP="00BF40C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河南世纪恒昌国际贸易有限公司</w:t>
            </w:r>
          </w:p>
        </w:tc>
        <w:tc>
          <w:tcPr>
            <w:tcW w:w="2378" w:type="dxa"/>
            <w:vAlign w:val="center"/>
          </w:tcPr>
          <w:p w:rsidR="00BF40CD" w:rsidRPr="004C67BB" w:rsidRDefault="00BF40CD" w:rsidP="00BF40C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C67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12197</w:t>
            </w:r>
          </w:p>
        </w:tc>
      </w:tr>
      <w:tr w:rsidR="00BF40CD" w:rsidTr="00557C8E">
        <w:tc>
          <w:tcPr>
            <w:tcW w:w="826" w:type="dxa"/>
            <w:vAlign w:val="center"/>
          </w:tcPr>
          <w:p w:rsidR="00BF40CD" w:rsidRDefault="00BF40CD" w:rsidP="00BF40CD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/>
                <w:sz w:val="32"/>
              </w:rPr>
              <w:t>9</w:t>
            </w:r>
          </w:p>
        </w:tc>
        <w:tc>
          <w:tcPr>
            <w:tcW w:w="5170" w:type="dxa"/>
            <w:vAlign w:val="center"/>
          </w:tcPr>
          <w:p w:rsidR="00BF40CD" w:rsidRDefault="00BF40CD" w:rsidP="00BF40C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广西海湾资源开发有限公司</w:t>
            </w:r>
          </w:p>
        </w:tc>
        <w:tc>
          <w:tcPr>
            <w:tcW w:w="2378" w:type="dxa"/>
            <w:vAlign w:val="center"/>
          </w:tcPr>
          <w:p w:rsidR="00BF40CD" w:rsidRPr="004C67BB" w:rsidRDefault="00BF40CD" w:rsidP="00BF40C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C67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24270</w:t>
            </w:r>
          </w:p>
        </w:tc>
      </w:tr>
      <w:tr w:rsidR="00BF40CD" w:rsidTr="00557C8E">
        <w:tc>
          <w:tcPr>
            <w:tcW w:w="826" w:type="dxa"/>
            <w:vAlign w:val="center"/>
          </w:tcPr>
          <w:p w:rsidR="00BF40CD" w:rsidRDefault="00BF40CD" w:rsidP="00BF40CD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/>
                <w:sz w:val="32"/>
              </w:rPr>
              <w:t>10</w:t>
            </w:r>
          </w:p>
        </w:tc>
        <w:tc>
          <w:tcPr>
            <w:tcW w:w="5170" w:type="dxa"/>
            <w:vAlign w:val="center"/>
          </w:tcPr>
          <w:p w:rsidR="00BF40CD" w:rsidRDefault="00BF40CD" w:rsidP="00BF40C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贵州安发磷化有限公司</w:t>
            </w:r>
          </w:p>
        </w:tc>
        <w:tc>
          <w:tcPr>
            <w:tcW w:w="2378" w:type="dxa"/>
            <w:vAlign w:val="center"/>
          </w:tcPr>
          <w:p w:rsidR="00BF40CD" w:rsidRPr="004C67BB" w:rsidRDefault="00BF40CD" w:rsidP="00BF40C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C67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13244</w:t>
            </w:r>
          </w:p>
        </w:tc>
      </w:tr>
      <w:tr w:rsidR="00BF40CD" w:rsidTr="00557C8E">
        <w:tc>
          <w:tcPr>
            <w:tcW w:w="826" w:type="dxa"/>
            <w:vAlign w:val="center"/>
          </w:tcPr>
          <w:p w:rsidR="00BF40CD" w:rsidRDefault="00BF40CD" w:rsidP="00BF40CD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/>
                <w:sz w:val="32"/>
              </w:rPr>
              <w:t>11</w:t>
            </w:r>
          </w:p>
        </w:tc>
        <w:tc>
          <w:tcPr>
            <w:tcW w:w="5170" w:type="dxa"/>
            <w:vAlign w:val="center"/>
          </w:tcPr>
          <w:p w:rsidR="00BF40CD" w:rsidRDefault="00BF40CD" w:rsidP="00BF40C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贵州德利奇贸易有限公司</w:t>
            </w:r>
          </w:p>
        </w:tc>
        <w:tc>
          <w:tcPr>
            <w:tcW w:w="2378" w:type="dxa"/>
            <w:vAlign w:val="center"/>
          </w:tcPr>
          <w:p w:rsidR="00BF40CD" w:rsidRPr="004C67BB" w:rsidRDefault="00BF40CD" w:rsidP="00BF40C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C67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4136</w:t>
            </w:r>
          </w:p>
        </w:tc>
      </w:tr>
      <w:tr w:rsidR="00BF40CD" w:rsidTr="00557C8E">
        <w:tc>
          <w:tcPr>
            <w:tcW w:w="826" w:type="dxa"/>
            <w:vAlign w:val="center"/>
          </w:tcPr>
          <w:p w:rsidR="00BF40CD" w:rsidRDefault="00BF40CD" w:rsidP="00BF40CD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/>
                <w:sz w:val="32"/>
              </w:rPr>
              <w:t>12</w:t>
            </w:r>
          </w:p>
        </w:tc>
        <w:tc>
          <w:tcPr>
            <w:tcW w:w="5170" w:type="dxa"/>
            <w:vAlign w:val="center"/>
          </w:tcPr>
          <w:p w:rsidR="00BF40CD" w:rsidRDefault="00BF40CD" w:rsidP="00BF40C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贵州富曼磷业有限公司</w:t>
            </w:r>
          </w:p>
        </w:tc>
        <w:tc>
          <w:tcPr>
            <w:tcW w:w="2378" w:type="dxa"/>
            <w:vAlign w:val="center"/>
          </w:tcPr>
          <w:p w:rsidR="00BF40CD" w:rsidRPr="004C67BB" w:rsidRDefault="00BF40CD" w:rsidP="00BF40C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C67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12003</w:t>
            </w:r>
          </w:p>
        </w:tc>
      </w:tr>
      <w:tr w:rsidR="00BF40CD" w:rsidTr="00557C8E">
        <w:tc>
          <w:tcPr>
            <w:tcW w:w="826" w:type="dxa"/>
            <w:vAlign w:val="center"/>
          </w:tcPr>
          <w:p w:rsidR="00BF40CD" w:rsidRDefault="00BF40CD" w:rsidP="00BF40CD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/>
                <w:sz w:val="32"/>
              </w:rPr>
              <w:t>13</w:t>
            </w:r>
          </w:p>
        </w:tc>
        <w:tc>
          <w:tcPr>
            <w:tcW w:w="5170" w:type="dxa"/>
            <w:vAlign w:val="center"/>
          </w:tcPr>
          <w:p w:rsidR="00BF40CD" w:rsidRDefault="00BF40CD" w:rsidP="00BF40C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贵州富地磷业有限公司</w:t>
            </w:r>
          </w:p>
        </w:tc>
        <w:tc>
          <w:tcPr>
            <w:tcW w:w="2378" w:type="dxa"/>
            <w:vAlign w:val="center"/>
          </w:tcPr>
          <w:p w:rsidR="00BF40CD" w:rsidRPr="004C67BB" w:rsidRDefault="00BF40CD" w:rsidP="00BF40C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C67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13681</w:t>
            </w:r>
          </w:p>
        </w:tc>
      </w:tr>
      <w:tr w:rsidR="00BF40CD" w:rsidTr="00557C8E">
        <w:tc>
          <w:tcPr>
            <w:tcW w:w="826" w:type="dxa"/>
            <w:vAlign w:val="center"/>
          </w:tcPr>
          <w:p w:rsidR="00BF40CD" w:rsidRDefault="00BF40CD" w:rsidP="00BF40CD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/>
                <w:sz w:val="32"/>
              </w:rPr>
              <w:t>14</w:t>
            </w:r>
          </w:p>
        </w:tc>
        <w:tc>
          <w:tcPr>
            <w:tcW w:w="5170" w:type="dxa"/>
            <w:vAlign w:val="center"/>
          </w:tcPr>
          <w:p w:rsidR="00BF40CD" w:rsidRDefault="00BF40CD" w:rsidP="00BF40C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贵州汇农化学有限公司</w:t>
            </w:r>
          </w:p>
        </w:tc>
        <w:tc>
          <w:tcPr>
            <w:tcW w:w="2378" w:type="dxa"/>
            <w:vAlign w:val="center"/>
          </w:tcPr>
          <w:p w:rsidR="00BF40CD" w:rsidRPr="004C67BB" w:rsidRDefault="00BF40CD" w:rsidP="00BF40C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C67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5445</w:t>
            </w:r>
          </w:p>
        </w:tc>
      </w:tr>
      <w:tr w:rsidR="00BF40CD" w:rsidTr="00557C8E">
        <w:tc>
          <w:tcPr>
            <w:tcW w:w="826" w:type="dxa"/>
            <w:vAlign w:val="center"/>
          </w:tcPr>
          <w:p w:rsidR="00BF40CD" w:rsidRDefault="00BF40CD" w:rsidP="00BF40CD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/>
                <w:sz w:val="32"/>
              </w:rPr>
              <w:t>15</w:t>
            </w:r>
          </w:p>
        </w:tc>
        <w:tc>
          <w:tcPr>
            <w:tcW w:w="5170" w:type="dxa"/>
            <w:vAlign w:val="center"/>
          </w:tcPr>
          <w:p w:rsidR="00BF40CD" w:rsidRDefault="00BF40CD" w:rsidP="00BF40C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湖北三新磷化有限公司</w:t>
            </w:r>
          </w:p>
        </w:tc>
        <w:tc>
          <w:tcPr>
            <w:tcW w:w="2378" w:type="dxa"/>
            <w:vAlign w:val="center"/>
          </w:tcPr>
          <w:p w:rsidR="00BF40CD" w:rsidRPr="004C67BB" w:rsidRDefault="00BF40CD" w:rsidP="00BF40C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C67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36341</w:t>
            </w:r>
          </w:p>
        </w:tc>
      </w:tr>
      <w:tr w:rsidR="00BF40CD" w:rsidTr="00557C8E">
        <w:tc>
          <w:tcPr>
            <w:tcW w:w="826" w:type="dxa"/>
            <w:vAlign w:val="center"/>
          </w:tcPr>
          <w:p w:rsidR="00BF40CD" w:rsidRDefault="00BF40CD" w:rsidP="00BF40CD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/>
                <w:sz w:val="32"/>
              </w:rPr>
              <w:t>16</w:t>
            </w:r>
          </w:p>
        </w:tc>
        <w:tc>
          <w:tcPr>
            <w:tcW w:w="5170" w:type="dxa"/>
            <w:vAlign w:val="center"/>
          </w:tcPr>
          <w:p w:rsidR="00BF40CD" w:rsidRDefault="00BF40CD" w:rsidP="00BF40C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宜昌亚丰矿业有限责任公司</w:t>
            </w:r>
          </w:p>
        </w:tc>
        <w:tc>
          <w:tcPr>
            <w:tcW w:w="2378" w:type="dxa"/>
            <w:vAlign w:val="center"/>
          </w:tcPr>
          <w:p w:rsidR="00BF40CD" w:rsidRPr="004C67BB" w:rsidRDefault="00BF40CD" w:rsidP="00BF40C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C67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8899</w:t>
            </w:r>
          </w:p>
        </w:tc>
      </w:tr>
      <w:tr w:rsidR="00BF40CD" w:rsidTr="00557C8E">
        <w:tc>
          <w:tcPr>
            <w:tcW w:w="826" w:type="dxa"/>
            <w:vAlign w:val="center"/>
          </w:tcPr>
          <w:p w:rsidR="00BF40CD" w:rsidRDefault="00BF40CD" w:rsidP="00BF40CD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/>
                <w:sz w:val="32"/>
              </w:rPr>
              <w:t>17</w:t>
            </w:r>
          </w:p>
        </w:tc>
        <w:tc>
          <w:tcPr>
            <w:tcW w:w="5170" w:type="dxa"/>
            <w:vAlign w:val="center"/>
          </w:tcPr>
          <w:p w:rsidR="00BF40CD" w:rsidRDefault="00BF40CD" w:rsidP="00BF40C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宜昌市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广盛源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工贸有限公司</w:t>
            </w:r>
          </w:p>
        </w:tc>
        <w:tc>
          <w:tcPr>
            <w:tcW w:w="2378" w:type="dxa"/>
            <w:vAlign w:val="center"/>
          </w:tcPr>
          <w:p w:rsidR="00BF40CD" w:rsidRPr="004C67BB" w:rsidRDefault="00BF40CD" w:rsidP="00BF40CD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C67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20411</w:t>
            </w:r>
          </w:p>
        </w:tc>
      </w:tr>
      <w:tr w:rsidR="00BF40CD" w:rsidTr="00557C8E">
        <w:tc>
          <w:tcPr>
            <w:tcW w:w="826" w:type="dxa"/>
            <w:vAlign w:val="center"/>
          </w:tcPr>
          <w:p w:rsidR="00BF40CD" w:rsidRDefault="00BF40CD" w:rsidP="00BF40CD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/>
                <w:sz w:val="32"/>
              </w:rPr>
              <w:t>18</w:t>
            </w:r>
          </w:p>
        </w:tc>
        <w:tc>
          <w:tcPr>
            <w:tcW w:w="5170" w:type="dxa"/>
            <w:vAlign w:val="center"/>
          </w:tcPr>
          <w:p w:rsidR="00BF40CD" w:rsidRDefault="00BF40CD" w:rsidP="00BF40CD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天津古船投资发展有限公司</w:t>
            </w:r>
          </w:p>
        </w:tc>
        <w:tc>
          <w:tcPr>
            <w:tcW w:w="2378" w:type="dxa"/>
            <w:vAlign w:val="center"/>
          </w:tcPr>
          <w:p w:rsidR="00BF40CD" w:rsidRPr="004C67BB" w:rsidRDefault="00BF40CD" w:rsidP="00BF40CD">
            <w:pPr>
              <w:widowControl/>
              <w:ind w:right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C67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11428</w:t>
            </w:r>
          </w:p>
        </w:tc>
      </w:tr>
      <w:tr w:rsidR="00BF40CD" w:rsidTr="00557C8E">
        <w:tc>
          <w:tcPr>
            <w:tcW w:w="826" w:type="dxa"/>
            <w:vAlign w:val="center"/>
          </w:tcPr>
          <w:p w:rsidR="00BF40CD" w:rsidRDefault="00BF40CD" w:rsidP="00BF40CD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/>
                <w:sz w:val="32"/>
              </w:rPr>
              <w:t>19</w:t>
            </w:r>
          </w:p>
        </w:tc>
        <w:tc>
          <w:tcPr>
            <w:tcW w:w="5170" w:type="dxa"/>
            <w:vAlign w:val="center"/>
          </w:tcPr>
          <w:p w:rsidR="00BF40CD" w:rsidRDefault="00BF40CD" w:rsidP="00BF40CD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利星行贸易</w:t>
            </w:r>
            <w:proofErr w:type="gramEnd"/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中国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有限公司</w:t>
            </w:r>
          </w:p>
        </w:tc>
        <w:tc>
          <w:tcPr>
            <w:tcW w:w="2378" w:type="dxa"/>
            <w:vAlign w:val="center"/>
          </w:tcPr>
          <w:p w:rsidR="00BF40CD" w:rsidRPr="004C67BB" w:rsidRDefault="00BF40CD" w:rsidP="00BF40CD">
            <w:pPr>
              <w:widowControl/>
              <w:ind w:right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C67B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6429</w:t>
            </w:r>
          </w:p>
        </w:tc>
      </w:tr>
      <w:tr w:rsidR="004C67BB" w:rsidTr="00A75582">
        <w:tc>
          <w:tcPr>
            <w:tcW w:w="826" w:type="dxa"/>
            <w:vAlign w:val="center"/>
          </w:tcPr>
          <w:p w:rsidR="004C67BB" w:rsidRDefault="004C67BB" w:rsidP="00A75582">
            <w:pPr>
              <w:spacing w:line="500" w:lineRule="exact"/>
              <w:jc w:val="center"/>
              <w:rPr>
                <w:rFonts w:ascii="仿宋_GB2312" w:eastAsia="仿宋_GB2312" w:hAnsi="宋体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20</w:t>
            </w:r>
          </w:p>
        </w:tc>
        <w:tc>
          <w:tcPr>
            <w:tcW w:w="5170" w:type="dxa"/>
            <w:vAlign w:val="center"/>
          </w:tcPr>
          <w:p w:rsidR="004C67BB" w:rsidRDefault="004C67BB" w:rsidP="00A7558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2378" w:type="dxa"/>
            <w:vAlign w:val="bottom"/>
          </w:tcPr>
          <w:p w:rsidR="004C67BB" w:rsidRPr="00B10444" w:rsidRDefault="00517B4F" w:rsidP="00BF40CD">
            <w:pPr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  <w:r w:rsidR="004C67BB">
              <w:rPr>
                <w:rFonts w:ascii="仿宋_GB2312" w:eastAsia="仿宋_GB2312" w:hint="eastAsia"/>
                <w:sz w:val="32"/>
                <w:szCs w:val="32"/>
              </w:rPr>
              <w:t>00000</w:t>
            </w:r>
          </w:p>
        </w:tc>
      </w:tr>
    </w:tbl>
    <w:bookmarkEnd w:id="0"/>
    <w:p w:rsidR="004C67BB" w:rsidRDefault="004C67BB" w:rsidP="004C67BB">
      <w:pPr>
        <w:widowControl/>
        <w:spacing w:line="562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 w:rsidRPr="009A4E9B">
        <w:rPr>
          <w:rFonts w:ascii="仿宋_GB2312" w:eastAsia="仿宋_GB2312" w:hint="eastAsia"/>
          <w:sz w:val="32"/>
          <w:szCs w:val="30"/>
        </w:rPr>
        <w:lastRenderedPageBreak/>
        <w:t>计算公式：</w:t>
      </w:r>
      <w:r>
        <w:rPr>
          <w:rFonts w:ascii="仿宋_GB2312" w:eastAsia="仿宋_GB2312" w:hint="eastAsia"/>
          <w:sz w:val="32"/>
          <w:szCs w:val="30"/>
        </w:rPr>
        <w:t>某企业应得配额＝此次下达配额量×（</w:t>
      </w:r>
      <w:r>
        <w:rPr>
          <w:rFonts w:ascii="仿宋_GB2312" w:eastAsia="仿宋_GB2312"/>
          <w:sz w:val="32"/>
          <w:szCs w:val="30"/>
        </w:rPr>
        <w:t>0.</w:t>
      </w:r>
      <w:r>
        <w:rPr>
          <w:rFonts w:ascii="仿宋_GB2312" w:eastAsia="仿宋_GB2312" w:hint="eastAsia"/>
          <w:sz w:val="32"/>
          <w:szCs w:val="30"/>
        </w:rPr>
        <w:t>9×</w:t>
      </w:r>
      <w:r>
        <w:rPr>
          <w:rFonts w:ascii="仿宋_GB2312" w:eastAsia="仿宋_GB2312"/>
          <w:sz w:val="32"/>
          <w:szCs w:val="30"/>
        </w:rPr>
        <w:t>A1</w:t>
      </w:r>
      <w:r>
        <w:rPr>
          <w:rFonts w:ascii="仿宋_GB2312" w:eastAsia="仿宋_GB2312" w:hint="eastAsia"/>
          <w:sz w:val="32"/>
          <w:szCs w:val="30"/>
        </w:rPr>
        <w:t>＋</w:t>
      </w:r>
      <w:r>
        <w:rPr>
          <w:rFonts w:ascii="仿宋_GB2312" w:eastAsia="仿宋_GB2312"/>
          <w:sz w:val="32"/>
          <w:szCs w:val="30"/>
        </w:rPr>
        <w:t>0.</w:t>
      </w:r>
      <w:r>
        <w:rPr>
          <w:rFonts w:ascii="仿宋_GB2312" w:eastAsia="仿宋_GB2312" w:hint="eastAsia"/>
          <w:sz w:val="32"/>
          <w:szCs w:val="30"/>
        </w:rPr>
        <w:t>1×</w:t>
      </w:r>
      <w:r>
        <w:rPr>
          <w:rFonts w:ascii="仿宋_GB2312" w:eastAsia="仿宋_GB2312"/>
          <w:sz w:val="32"/>
          <w:szCs w:val="30"/>
        </w:rPr>
        <w:t>A2</w:t>
      </w:r>
      <w:r>
        <w:rPr>
          <w:rFonts w:ascii="仿宋_GB2312" w:eastAsia="仿宋_GB2312" w:hint="eastAsia"/>
          <w:sz w:val="32"/>
          <w:szCs w:val="30"/>
        </w:rPr>
        <w:t>）</w:t>
      </w:r>
    </w:p>
    <w:p w:rsidR="004C67BB" w:rsidRDefault="004C67BB" w:rsidP="004C67BB">
      <w:pPr>
        <w:spacing w:line="562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/>
          <w:sz w:val="32"/>
          <w:szCs w:val="30"/>
        </w:rPr>
        <w:t>A1</w:t>
      </w:r>
      <w:r>
        <w:rPr>
          <w:rFonts w:ascii="仿宋_GB2312" w:eastAsia="仿宋_GB2312" w:hint="eastAsia"/>
          <w:sz w:val="32"/>
          <w:szCs w:val="30"/>
        </w:rPr>
        <w:t>＝（各企业出口数量÷全国出口总量）×</w:t>
      </w:r>
      <w:r>
        <w:rPr>
          <w:rFonts w:ascii="仿宋_GB2312" w:eastAsia="仿宋_GB2312"/>
          <w:sz w:val="32"/>
          <w:szCs w:val="30"/>
        </w:rPr>
        <w:t>0.</w:t>
      </w:r>
      <w:r>
        <w:rPr>
          <w:rFonts w:ascii="仿宋_GB2312" w:eastAsia="仿宋_GB2312" w:hint="eastAsia"/>
          <w:sz w:val="32"/>
          <w:szCs w:val="30"/>
        </w:rPr>
        <w:t>3＋（各企业出口金额÷全国出口总额）×</w:t>
      </w:r>
      <w:r>
        <w:rPr>
          <w:rFonts w:ascii="仿宋_GB2312" w:eastAsia="仿宋_GB2312"/>
          <w:sz w:val="32"/>
          <w:szCs w:val="30"/>
        </w:rPr>
        <w:t>0.</w:t>
      </w:r>
      <w:r>
        <w:rPr>
          <w:rFonts w:ascii="仿宋_GB2312" w:eastAsia="仿宋_GB2312" w:hint="eastAsia"/>
          <w:sz w:val="32"/>
          <w:szCs w:val="30"/>
        </w:rPr>
        <w:t>7</w:t>
      </w:r>
    </w:p>
    <w:p w:rsidR="004C67BB" w:rsidRDefault="004C67BB" w:rsidP="004C67BB">
      <w:pPr>
        <w:spacing w:line="562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30"/>
        </w:rPr>
        <w:t>A2</w:t>
      </w:r>
      <w:r>
        <w:rPr>
          <w:rFonts w:ascii="仿宋_GB2312" w:eastAsia="仿宋_GB2312" w:hint="eastAsia"/>
          <w:sz w:val="32"/>
          <w:szCs w:val="30"/>
        </w:rPr>
        <w:t>＝生产企业出口供货量÷</w:t>
      </w:r>
      <w:r>
        <w:rPr>
          <w:rFonts w:ascii="仿宋_GB2312" w:eastAsia="仿宋_GB2312" w:hint="eastAsia"/>
          <w:sz w:val="32"/>
          <w:szCs w:val="28"/>
        </w:rPr>
        <w:t>各生产企业出口供货总量</w:t>
      </w:r>
    </w:p>
    <w:p w:rsidR="004C67BB" w:rsidRPr="004C67BB" w:rsidRDefault="004C67BB" w:rsidP="004C67BB">
      <w:pPr>
        <w:jc w:val="center"/>
        <w:rPr>
          <w:rFonts w:ascii="黑体" w:eastAsia="黑体"/>
          <w:sz w:val="36"/>
          <w:szCs w:val="36"/>
        </w:rPr>
      </w:pPr>
    </w:p>
    <w:sectPr w:rsidR="004C67BB" w:rsidRPr="004C67BB" w:rsidSect="00BF40C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322" w:rsidRDefault="00B96322" w:rsidP="004C67BB">
      <w:r>
        <w:separator/>
      </w:r>
    </w:p>
  </w:endnote>
  <w:endnote w:type="continuationSeparator" w:id="0">
    <w:p w:rsidR="00B96322" w:rsidRDefault="00B96322" w:rsidP="004C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322" w:rsidRDefault="00B96322" w:rsidP="004C67BB">
      <w:r>
        <w:separator/>
      </w:r>
    </w:p>
  </w:footnote>
  <w:footnote w:type="continuationSeparator" w:id="0">
    <w:p w:rsidR="00B96322" w:rsidRDefault="00B96322" w:rsidP="004C6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2C"/>
    <w:rsid w:val="00002D4B"/>
    <w:rsid w:val="0000450C"/>
    <w:rsid w:val="00004E6D"/>
    <w:rsid w:val="00014471"/>
    <w:rsid w:val="000347CA"/>
    <w:rsid w:val="000414AB"/>
    <w:rsid w:val="00050C6F"/>
    <w:rsid w:val="00061761"/>
    <w:rsid w:val="00073F34"/>
    <w:rsid w:val="000812EC"/>
    <w:rsid w:val="000915D6"/>
    <w:rsid w:val="00092C65"/>
    <w:rsid w:val="000A5FAB"/>
    <w:rsid w:val="000D2EED"/>
    <w:rsid w:val="000E1C23"/>
    <w:rsid w:val="000E1DCF"/>
    <w:rsid w:val="000E60F5"/>
    <w:rsid w:val="000F487F"/>
    <w:rsid w:val="00111043"/>
    <w:rsid w:val="00123B93"/>
    <w:rsid w:val="00126207"/>
    <w:rsid w:val="001263BD"/>
    <w:rsid w:val="00133421"/>
    <w:rsid w:val="00152C2C"/>
    <w:rsid w:val="00164620"/>
    <w:rsid w:val="00165356"/>
    <w:rsid w:val="00175A20"/>
    <w:rsid w:val="00176877"/>
    <w:rsid w:val="001813C4"/>
    <w:rsid w:val="001871EE"/>
    <w:rsid w:val="001A0CD7"/>
    <w:rsid w:val="001A12DB"/>
    <w:rsid w:val="001C6F51"/>
    <w:rsid w:val="001E3235"/>
    <w:rsid w:val="00201293"/>
    <w:rsid w:val="002020C6"/>
    <w:rsid w:val="00223CC6"/>
    <w:rsid w:val="00231B5F"/>
    <w:rsid w:val="00233A04"/>
    <w:rsid w:val="0023582F"/>
    <w:rsid w:val="00241407"/>
    <w:rsid w:val="00250BAD"/>
    <w:rsid w:val="00273844"/>
    <w:rsid w:val="00276B1C"/>
    <w:rsid w:val="0029374B"/>
    <w:rsid w:val="002A61C3"/>
    <w:rsid w:val="002C362E"/>
    <w:rsid w:val="002C7A6D"/>
    <w:rsid w:val="002D7ACC"/>
    <w:rsid w:val="002E7412"/>
    <w:rsid w:val="0032606F"/>
    <w:rsid w:val="0033667B"/>
    <w:rsid w:val="00354E40"/>
    <w:rsid w:val="00363069"/>
    <w:rsid w:val="003B7FCF"/>
    <w:rsid w:val="003C69FF"/>
    <w:rsid w:val="003D371C"/>
    <w:rsid w:val="003F4676"/>
    <w:rsid w:val="00401D1A"/>
    <w:rsid w:val="00402A00"/>
    <w:rsid w:val="0040550E"/>
    <w:rsid w:val="00413533"/>
    <w:rsid w:val="004148C3"/>
    <w:rsid w:val="00436557"/>
    <w:rsid w:val="004414B0"/>
    <w:rsid w:val="004518FE"/>
    <w:rsid w:val="004523A9"/>
    <w:rsid w:val="00457080"/>
    <w:rsid w:val="00457BA2"/>
    <w:rsid w:val="004657FC"/>
    <w:rsid w:val="0046608D"/>
    <w:rsid w:val="00466F02"/>
    <w:rsid w:val="0047101E"/>
    <w:rsid w:val="004734CE"/>
    <w:rsid w:val="0047799C"/>
    <w:rsid w:val="00485535"/>
    <w:rsid w:val="00492A00"/>
    <w:rsid w:val="004951BF"/>
    <w:rsid w:val="00497622"/>
    <w:rsid w:val="004A0B5F"/>
    <w:rsid w:val="004A124E"/>
    <w:rsid w:val="004A2413"/>
    <w:rsid w:val="004C4CD2"/>
    <w:rsid w:val="004C67BB"/>
    <w:rsid w:val="00517B4F"/>
    <w:rsid w:val="00530163"/>
    <w:rsid w:val="00547640"/>
    <w:rsid w:val="00555694"/>
    <w:rsid w:val="00556F55"/>
    <w:rsid w:val="005A3BFE"/>
    <w:rsid w:val="005A6CC1"/>
    <w:rsid w:val="005D7158"/>
    <w:rsid w:val="005E3872"/>
    <w:rsid w:val="005E5A2E"/>
    <w:rsid w:val="005E5C34"/>
    <w:rsid w:val="005F457E"/>
    <w:rsid w:val="00641C41"/>
    <w:rsid w:val="006458E0"/>
    <w:rsid w:val="00677127"/>
    <w:rsid w:val="00682867"/>
    <w:rsid w:val="00691DFD"/>
    <w:rsid w:val="00692DE9"/>
    <w:rsid w:val="006B000D"/>
    <w:rsid w:val="006B1163"/>
    <w:rsid w:val="006B6253"/>
    <w:rsid w:val="00727A2E"/>
    <w:rsid w:val="00732DD9"/>
    <w:rsid w:val="00763B8F"/>
    <w:rsid w:val="0076503A"/>
    <w:rsid w:val="00771F28"/>
    <w:rsid w:val="00777797"/>
    <w:rsid w:val="007930AA"/>
    <w:rsid w:val="007A515A"/>
    <w:rsid w:val="007B2FCB"/>
    <w:rsid w:val="007C0160"/>
    <w:rsid w:val="007C43EA"/>
    <w:rsid w:val="007D0B16"/>
    <w:rsid w:val="007F03BB"/>
    <w:rsid w:val="007F2358"/>
    <w:rsid w:val="008010E3"/>
    <w:rsid w:val="008030D9"/>
    <w:rsid w:val="00805BF8"/>
    <w:rsid w:val="008103F5"/>
    <w:rsid w:val="00810F17"/>
    <w:rsid w:val="008425AD"/>
    <w:rsid w:val="00850E0C"/>
    <w:rsid w:val="00852AFD"/>
    <w:rsid w:val="0086211C"/>
    <w:rsid w:val="00862D1C"/>
    <w:rsid w:val="00864E1C"/>
    <w:rsid w:val="0087190C"/>
    <w:rsid w:val="008769D1"/>
    <w:rsid w:val="008A02FD"/>
    <w:rsid w:val="008A55BE"/>
    <w:rsid w:val="008A7A7C"/>
    <w:rsid w:val="008B0D94"/>
    <w:rsid w:val="008B6E30"/>
    <w:rsid w:val="008C0B7F"/>
    <w:rsid w:val="008D0DF1"/>
    <w:rsid w:val="008D22F6"/>
    <w:rsid w:val="008D6B18"/>
    <w:rsid w:val="008E78FB"/>
    <w:rsid w:val="008F2B0E"/>
    <w:rsid w:val="00901E67"/>
    <w:rsid w:val="009069E0"/>
    <w:rsid w:val="00920BF9"/>
    <w:rsid w:val="00940706"/>
    <w:rsid w:val="0094414A"/>
    <w:rsid w:val="009477A0"/>
    <w:rsid w:val="00950A3A"/>
    <w:rsid w:val="00967347"/>
    <w:rsid w:val="00972A1E"/>
    <w:rsid w:val="0097454B"/>
    <w:rsid w:val="009912A4"/>
    <w:rsid w:val="00992F92"/>
    <w:rsid w:val="009C387B"/>
    <w:rsid w:val="009D70BB"/>
    <w:rsid w:val="009E1214"/>
    <w:rsid w:val="009E632C"/>
    <w:rsid w:val="009F71FB"/>
    <w:rsid w:val="00A1047D"/>
    <w:rsid w:val="00A1501D"/>
    <w:rsid w:val="00A3485F"/>
    <w:rsid w:val="00A473B2"/>
    <w:rsid w:val="00A51CDA"/>
    <w:rsid w:val="00A80030"/>
    <w:rsid w:val="00A8029D"/>
    <w:rsid w:val="00AC6677"/>
    <w:rsid w:val="00B02E10"/>
    <w:rsid w:val="00B04DAF"/>
    <w:rsid w:val="00B20001"/>
    <w:rsid w:val="00B2332B"/>
    <w:rsid w:val="00B237AA"/>
    <w:rsid w:val="00B32CE7"/>
    <w:rsid w:val="00B34DE2"/>
    <w:rsid w:val="00B35C75"/>
    <w:rsid w:val="00B43EB1"/>
    <w:rsid w:val="00B75D86"/>
    <w:rsid w:val="00B77370"/>
    <w:rsid w:val="00B81C2A"/>
    <w:rsid w:val="00B96322"/>
    <w:rsid w:val="00BA72AC"/>
    <w:rsid w:val="00BB3203"/>
    <w:rsid w:val="00BC540E"/>
    <w:rsid w:val="00BC62E9"/>
    <w:rsid w:val="00BC6EE0"/>
    <w:rsid w:val="00BD1C53"/>
    <w:rsid w:val="00BD2D6B"/>
    <w:rsid w:val="00BF1F2E"/>
    <w:rsid w:val="00BF2321"/>
    <w:rsid w:val="00BF40CD"/>
    <w:rsid w:val="00C06843"/>
    <w:rsid w:val="00C06B71"/>
    <w:rsid w:val="00C30D46"/>
    <w:rsid w:val="00C31EA8"/>
    <w:rsid w:val="00C57692"/>
    <w:rsid w:val="00C57815"/>
    <w:rsid w:val="00C62DBB"/>
    <w:rsid w:val="00C67821"/>
    <w:rsid w:val="00C90854"/>
    <w:rsid w:val="00CB50CC"/>
    <w:rsid w:val="00CB78E2"/>
    <w:rsid w:val="00CC0607"/>
    <w:rsid w:val="00CD10BB"/>
    <w:rsid w:val="00CE4FD5"/>
    <w:rsid w:val="00CF711F"/>
    <w:rsid w:val="00D01EA0"/>
    <w:rsid w:val="00D05D8D"/>
    <w:rsid w:val="00D05EFC"/>
    <w:rsid w:val="00D1617D"/>
    <w:rsid w:val="00D17600"/>
    <w:rsid w:val="00D2647C"/>
    <w:rsid w:val="00D3790E"/>
    <w:rsid w:val="00D55506"/>
    <w:rsid w:val="00D62156"/>
    <w:rsid w:val="00D825A0"/>
    <w:rsid w:val="00DA3218"/>
    <w:rsid w:val="00DB248C"/>
    <w:rsid w:val="00DB4FD5"/>
    <w:rsid w:val="00DC075A"/>
    <w:rsid w:val="00DC1145"/>
    <w:rsid w:val="00DE3AF7"/>
    <w:rsid w:val="00DE4B3D"/>
    <w:rsid w:val="00DF5F99"/>
    <w:rsid w:val="00E053E4"/>
    <w:rsid w:val="00E120BF"/>
    <w:rsid w:val="00E15B93"/>
    <w:rsid w:val="00E23243"/>
    <w:rsid w:val="00E321FA"/>
    <w:rsid w:val="00E36A96"/>
    <w:rsid w:val="00E424AB"/>
    <w:rsid w:val="00E51B8A"/>
    <w:rsid w:val="00E62C1D"/>
    <w:rsid w:val="00E63004"/>
    <w:rsid w:val="00E64B6A"/>
    <w:rsid w:val="00E66481"/>
    <w:rsid w:val="00E728CE"/>
    <w:rsid w:val="00E811E3"/>
    <w:rsid w:val="00E81BD2"/>
    <w:rsid w:val="00EC4FDE"/>
    <w:rsid w:val="00ED25F8"/>
    <w:rsid w:val="00ED59C4"/>
    <w:rsid w:val="00EE1695"/>
    <w:rsid w:val="00EE4307"/>
    <w:rsid w:val="00EE76F6"/>
    <w:rsid w:val="00EF5D1F"/>
    <w:rsid w:val="00F20679"/>
    <w:rsid w:val="00F4712F"/>
    <w:rsid w:val="00F63F5E"/>
    <w:rsid w:val="00F70441"/>
    <w:rsid w:val="00F860E8"/>
    <w:rsid w:val="00F958D6"/>
    <w:rsid w:val="00FA3EA1"/>
    <w:rsid w:val="00FB3108"/>
    <w:rsid w:val="00FC04A0"/>
    <w:rsid w:val="00FC7F74"/>
    <w:rsid w:val="00FD2E1F"/>
    <w:rsid w:val="00FD50C9"/>
    <w:rsid w:val="00FD7A5D"/>
    <w:rsid w:val="00FE30C4"/>
    <w:rsid w:val="00FE498C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12A4"/>
    <w:rPr>
      <w:b/>
      <w:bCs/>
    </w:rPr>
  </w:style>
  <w:style w:type="paragraph" w:styleId="a4">
    <w:name w:val="header"/>
    <w:basedOn w:val="a"/>
    <w:link w:val="Char"/>
    <w:uiPriority w:val="99"/>
    <w:unhideWhenUsed/>
    <w:rsid w:val="004C6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67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6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67B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C67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67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12A4"/>
    <w:rPr>
      <w:b/>
      <w:bCs/>
    </w:rPr>
  </w:style>
  <w:style w:type="paragraph" w:styleId="a4">
    <w:name w:val="header"/>
    <w:basedOn w:val="a"/>
    <w:link w:val="Char"/>
    <w:uiPriority w:val="99"/>
    <w:unhideWhenUsed/>
    <w:rsid w:val="004C6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67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6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67B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C67B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67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luyanru</dc:creator>
  <cp:keywords/>
  <dc:description/>
  <cp:lastModifiedBy>luyanru</cp:lastModifiedBy>
  <cp:revision>3</cp:revision>
  <cp:lastPrinted>2011-06-20T03:06:00Z</cp:lastPrinted>
  <dcterms:created xsi:type="dcterms:W3CDTF">2011-06-16T10:06:00Z</dcterms:created>
  <dcterms:modified xsi:type="dcterms:W3CDTF">2011-06-20T07:22:00Z</dcterms:modified>
</cp:coreProperties>
</file>